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D7" w:rsidRDefault="00745CD7" w:rsidP="00745CD7">
      <w:pPr>
        <w:jc w:val="center"/>
        <w:rPr>
          <w:b/>
          <w:sz w:val="32"/>
          <w:szCs w:val="32"/>
        </w:rPr>
      </w:pPr>
      <w:r w:rsidRPr="002307EF">
        <w:rPr>
          <w:b/>
          <w:bCs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5" o:title=""/>
          </v:shape>
          <o:OLEObject Type="Embed" ProgID="MSPhotoEd.3" ShapeID="_x0000_i1025" DrawAspect="Content" ObjectID="_1726048828" r:id="rId6"/>
        </w:object>
      </w:r>
    </w:p>
    <w:p w:rsidR="00745CD7" w:rsidRPr="00745CD7" w:rsidRDefault="00745CD7" w:rsidP="00745C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CD7">
        <w:rPr>
          <w:rFonts w:ascii="Times New Roman" w:hAnsi="Times New Roman" w:cs="Times New Roman"/>
          <w:b/>
          <w:sz w:val="32"/>
          <w:szCs w:val="32"/>
        </w:rPr>
        <w:t>Нижнетанайский сельский Совет депутатов</w:t>
      </w:r>
    </w:p>
    <w:p w:rsidR="00745CD7" w:rsidRPr="00745CD7" w:rsidRDefault="00745CD7" w:rsidP="00745C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45CD7">
        <w:rPr>
          <w:rFonts w:ascii="Times New Roman" w:hAnsi="Times New Roman" w:cs="Times New Roman"/>
          <w:b/>
          <w:sz w:val="32"/>
          <w:szCs w:val="32"/>
        </w:rPr>
        <w:t>Дзержинского района</w:t>
      </w:r>
    </w:p>
    <w:p w:rsidR="00745CD7" w:rsidRPr="00745CD7" w:rsidRDefault="00745CD7" w:rsidP="00745C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5CD7">
        <w:rPr>
          <w:rFonts w:ascii="Times New Roman" w:hAnsi="Times New Roman" w:cs="Times New Roman"/>
          <w:b/>
          <w:sz w:val="32"/>
          <w:szCs w:val="28"/>
        </w:rPr>
        <w:t>Красноярского края</w:t>
      </w:r>
    </w:p>
    <w:p w:rsidR="00745CD7" w:rsidRPr="00745CD7" w:rsidRDefault="00745CD7" w:rsidP="00745C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5CD7" w:rsidRPr="00745CD7" w:rsidRDefault="00745CD7" w:rsidP="00745CD7">
      <w:pPr>
        <w:pStyle w:val="1"/>
        <w:ind w:left="0" w:right="0"/>
        <w:rPr>
          <w:b/>
          <w:sz w:val="52"/>
          <w:szCs w:val="28"/>
        </w:rPr>
      </w:pPr>
      <w:r>
        <w:rPr>
          <w:b/>
          <w:sz w:val="52"/>
          <w:szCs w:val="28"/>
        </w:rPr>
        <w:t>РЕШЕНИЕ</w:t>
      </w:r>
    </w:p>
    <w:p w:rsidR="00745CD7" w:rsidRPr="00745CD7" w:rsidRDefault="00745CD7" w:rsidP="00745CD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45CD7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Pr="00745CD7">
        <w:rPr>
          <w:rFonts w:ascii="Times New Roman" w:hAnsi="Times New Roman" w:cs="Times New Roman"/>
          <w:sz w:val="24"/>
          <w:szCs w:val="28"/>
        </w:rPr>
        <w:t>Нижний-Танай</w:t>
      </w:r>
      <w:proofErr w:type="spellEnd"/>
    </w:p>
    <w:p w:rsidR="00745CD7" w:rsidRPr="00745CD7" w:rsidRDefault="002D713F" w:rsidP="00745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</w:t>
      </w:r>
      <w:r w:rsidR="00745CD7" w:rsidRPr="00745CD7">
        <w:rPr>
          <w:rFonts w:ascii="Times New Roman" w:hAnsi="Times New Roman" w:cs="Times New Roman"/>
          <w:sz w:val="28"/>
          <w:szCs w:val="28"/>
        </w:rPr>
        <w:t xml:space="preserve">. 2022 г.                                       </w:t>
      </w:r>
      <w:r w:rsidR="00745C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5CD7" w:rsidRPr="00745C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15-115</w:t>
      </w:r>
      <w:r w:rsidR="00745CD7" w:rsidRPr="00745CD7">
        <w:rPr>
          <w:rFonts w:ascii="Times New Roman" w:hAnsi="Times New Roman" w:cs="Times New Roman"/>
          <w:sz w:val="28"/>
          <w:szCs w:val="28"/>
        </w:rPr>
        <w:t>Р</w:t>
      </w:r>
    </w:p>
    <w:p w:rsidR="006E1425" w:rsidRPr="00745CD7" w:rsidRDefault="00745CD7" w:rsidP="00745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792"/>
      </w:tblGrid>
      <w:tr w:rsidR="00DB77F2" w:rsidRPr="009E1947" w:rsidTr="00DB77F2">
        <w:trPr>
          <w:jc w:val="center"/>
        </w:trPr>
        <w:tc>
          <w:tcPr>
            <w:tcW w:w="5495" w:type="dxa"/>
            <w:hideMark/>
          </w:tcPr>
          <w:p w:rsidR="00DB77F2" w:rsidRPr="009E1947" w:rsidRDefault="00BB7658" w:rsidP="008F0B96">
            <w:pPr>
              <w:pStyle w:val="1"/>
              <w:ind w:left="0" w:right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E1947">
              <w:rPr>
                <w:sz w:val="24"/>
                <w:szCs w:val="24"/>
                <w:lang w:eastAsia="en-US"/>
              </w:rPr>
              <w:t xml:space="preserve">О внесении изменений в решение </w:t>
            </w:r>
            <w:r w:rsidR="007712AA">
              <w:rPr>
                <w:sz w:val="24"/>
                <w:szCs w:val="24"/>
                <w:lang w:eastAsia="en-US"/>
              </w:rPr>
              <w:t>Нижнетанайского</w:t>
            </w:r>
            <w:r w:rsidRPr="009E1947">
              <w:rPr>
                <w:sz w:val="24"/>
                <w:szCs w:val="24"/>
                <w:lang w:eastAsia="en-US"/>
              </w:rPr>
              <w:t xml:space="preserve"> сельского Совета депутатов </w:t>
            </w:r>
            <w:r w:rsidR="00730B10">
              <w:rPr>
                <w:sz w:val="24"/>
                <w:szCs w:val="24"/>
                <w:lang w:eastAsia="en-US"/>
              </w:rPr>
              <w:t>от 23.09.2021 № 9-66</w:t>
            </w:r>
            <w:r w:rsidR="009E1947" w:rsidRPr="009E1947">
              <w:rPr>
                <w:sz w:val="24"/>
                <w:szCs w:val="24"/>
                <w:lang w:eastAsia="en-US"/>
              </w:rPr>
              <w:t xml:space="preserve">Р </w:t>
            </w:r>
            <w:r w:rsidRPr="009E1947">
              <w:rPr>
                <w:sz w:val="24"/>
                <w:szCs w:val="24"/>
                <w:lang w:eastAsia="en-US"/>
              </w:rPr>
              <w:t>«</w:t>
            </w:r>
            <w:r w:rsidR="00DB77F2" w:rsidRPr="009E1947">
              <w:rPr>
                <w:sz w:val="24"/>
                <w:szCs w:val="24"/>
                <w:lang w:eastAsia="en-US"/>
              </w:rPr>
              <w:t xml:space="preserve">Об утверждении Порядка предоставления муниципальных гарантий за счет средств бюджета </w:t>
            </w:r>
            <w:r w:rsidR="008F0B96">
              <w:rPr>
                <w:sz w:val="24"/>
                <w:szCs w:val="24"/>
                <w:lang w:eastAsia="en-US"/>
              </w:rPr>
              <w:t>Нижнетанайского</w:t>
            </w:r>
            <w:r w:rsidR="00DB77F2" w:rsidRPr="009E1947">
              <w:rPr>
                <w:sz w:val="24"/>
                <w:szCs w:val="24"/>
                <w:lang w:eastAsia="en-US"/>
              </w:rPr>
              <w:t xml:space="preserve"> сельсовета</w:t>
            </w:r>
            <w:r w:rsidRPr="009E1947">
              <w:rPr>
                <w:sz w:val="24"/>
                <w:szCs w:val="24"/>
                <w:lang w:eastAsia="en-US"/>
              </w:rPr>
              <w:t>»</w:t>
            </w:r>
            <w:r w:rsidR="00DB77F2" w:rsidRPr="009E194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2" w:type="dxa"/>
          </w:tcPr>
          <w:p w:rsidR="00DB77F2" w:rsidRPr="009E1947" w:rsidRDefault="00DB77F2">
            <w:pPr>
              <w:pStyle w:val="1"/>
              <w:ind w:left="0" w:right="0"/>
              <w:jc w:val="left"/>
              <w:outlineLvl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DB77F2" w:rsidRPr="009E1947" w:rsidRDefault="00DB77F2" w:rsidP="00DB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7F2" w:rsidRPr="009E1947" w:rsidRDefault="00DB77F2" w:rsidP="008F0B96">
      <w:pPr>
        <w:pStyle w:val="ConsPlusNormal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9E194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155932" w:rsidRPr="009E1947">
        <w:rPr>
          <w:rFonts w:ascii="Times New Roman" w:hAnsi="Times New Roman" w:cs="Times New Roman"/>
          <w:sz w:val="24"/>
          <w:szCs w:val="24"/>
        </w:rPr>
        <w:t xml:space="preserve">Федеральным законом № 244-ФЗ от 01.07.2021 </w:t>
      </w:r>
      <w:r w:rsidR="0076697B" w:rsidRPr="009E1947">
        <w:rPr>
          <w:rFonts w:ascii="Times New Roman" w:hAnsi="Times New Roman" w:cs="Times New Roman"/>
          <w:sz w:val="24"/>
          <w:szCs w:val="24"/>
        </w:rPr>
        <w:t xml:space="preserve">года </w:t>
      </w:r>
      <w:r w:rsidR="00155932" w:rsidRPr="009E1947">
        <w:rPr>
          <w:rFonts w:ascii="Times New Roman" w:hAnsi="Times New Roman" w:cs="Times New Roman"/>
          <w:sz w:val="24"/>
          <w:szCs w:val="24"/>
        </w:rPr>
        <w:t>«</w:t>
      </w:r>
      <w:r w:rsidR="005B17E8" w:rsidRPr="009E1947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</w:t>
      </w:r>
      <w:r w:rsidRPr="009E1947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730B10">
        <w:rPr>
          <w:rFonts w:ascii="Times New Roman" w:hAnsi="Times New Roman" w:cs="Times New Roman"/>
          <w:sz w:val="24"/>
          <w:szCs w:val="24"/>
        </w:rPr>
        <w:t>Нижнетанайского</w:t>
      </w:r>
      <w:r w:rsidRPr="009E194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730B10">
        <w:rPr>
          <w:rFonts w:ascii="Times New Roman" w:hAnsi="Times New Roman" w:cs="Times New Roman"/>
          <w:sz w:val="24"/>
          <w:szCs w:val="24"/>
        </w:rPr>
        <w:t xml:space="preserve"> Дзержинского района Красноярского края</w:t>
      </w:r>
      <w:r w:rsidRPr="009E1947">
        <w:rPr>
          <w:rFonts w:ascii="Times New Roman" w:hAnsi="Times New Roman" w:cs="Times New Roman"/>
          <w:sz w:val="24"/>
          <w:szCs w:val="24"/>
        </w:rPr>
        <w:t xml:space="preserve">, </w:t>
      </w:r>
      <w:r w:rsidR="00730B10">
        <w:rPr>
          <w:rFonts w:ascii="Times New Roman" w:hAnsi="Times New Roman" w:cs="Times New Roman"/>
          <w:sz w:val="24"/>
          <w:szCs w:val="24"/>
        </w:rPr>
        <w:t xml:space="preserve">Нижнетанайский </w:t>
      </w:r>
      <w:r w:rsidRPr="009E1947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="008F0B96">
        <w:rPr>
          <w:rFonts w:ascii="Times New Roman" w:hAnsi="Times New Roman" w:cs="Times New Roman"/>
          <w:sz w:val="24"/>
          <w:szCs w:val="24"/>
        </w:rPr>
        <w:t xml:space="preserve"> </w:t>
      </w:r>
      <w:r w:rsidRPr="009E1947">
        <w:rPr>
          <w:rFonts w:ascii="Times New Roman" w:hAnsi="Times New Roman" w:cs="Times New Roman"/>
          <w:sz w:val="24"/>
          <w:szCs w:val="24"/>
        </w:rPr>
        <w:t>РЕШИЛ:</w:t>
      </w:r>
    </w:p>
    <w:p w:rsidR="00DB77F2" w:rsidRPr="009E1947" w:rsidRDefault="00DB77F2" w:rsidP="00DB77F2">
      <w:pPr>
        <w:pStyle w:val="1"/>
        <w:ind w:left="0" w:right="0" w:firstLineChars="709" w:firstLine="1702"/>
        <w:jc w:val="both"/>
        <w:rPr>
          <w:sz w:val="24"/>
          <w:szCs w:val="24"/>
        </w:rPr>
      </w:pPr>
    </w:p>
    <w:p w:rsidR="00DB77F2" w:rsidRPr="009E1947" w:rsidRDefault="00DB77F2" w:rsidP="00006898">
      <w:pPr>
        <w:pStyle w:val="1"/>
        <w:ind w:left="0" w:right="0" w:firstLineChars="236" w:firstLine="566"/>
        <w:jc w:val="both"/>
        <w:rPr>
          <w:sz w:val="24"/>
          <w:szCs w:val="24"/>
        </w:rPr>
      </w:pPr>
      <w:r w:rsidRPr="009E1947">
        <w:rPr>
          <w:sz w:val="24"/>
          <w:szCs w:val="24"/>
        </w:rPr>
        <w:t>1.</w:t>
      </w:r>
      <w:r w:rsidR="00C042C5" w:rsidRPr="009E1947">
        <w:rPr>
          <w:sz w:val="24"/>
          <w:szCs w:val="24"/>
        </w:rPr>
        <w:t>Внести в</w:t>
      </w:r>
      <w:r w:rsidRPr="009E1947">
        <w:rPr>
          <w:sz w:val="24"/>
          <w:szCs w:val="24"/>
        </w:rPr>
        <w:t xml:space="preserve"> Порядок предоставления муниципальных гарантий за счет средств бюджета </w:t>
      </w:r>
      <w:r w:rsidR="00730B10">
        <w:rPr>
          <w:sz w:val="24"/>
          <w:szCs w:val="24"/>
        </w:rPr>
        <w:t>Нижнетанайского</w:t>
      </w:r>
      <w:r w:rsidRPr="009E1947">
        <w:rPr>
          <w:sz w:val="24"/>
          <w:szCs w:val="24"/>
        </w:rPr>
        <w:t xml:space="preserve"> сельсовета</w:t>
      </w:r>
      <w:r w:rsidR="00C042C5" w:rsidRPr="009E1947">
        <w:rPr>
          <w:sz w:val="24"/>
          <w:szCs w:val="24"/>
        </w:rPr>
        <w:t xml:space="preserve">, утвержденный решением </w:t>
      </w:r>
      <w:r w:rsidR="00730B10">
        <w:rPr>
          <w:sz w:val="24"/>
          <w:szCs w:val="24"/>
        </w:rPr>
        <w:t>Нижнетанайского</w:t>
      </w:r>
      <w:r w:rsidR="00C042C5" w:rsidRPr="009E1947">
        <w:rPr>
          <w:sz w:val="24"/>
          <w:szCs w:val="24"/>
        </w:rPr>
        <w:t xml:space="preserve"> сельского Совета депутатов от </w:t>
      </w:r>
      <w:r w:rsidR="00730B10">
        <w:rPr>
          <w:sz w:val="24"/>
          <w:szCs w:val="24"/>
        </w:rPr>
        <w:t xml:space="preserve">23.09.2021 № 9-66 </w:t>
      </w:r>
      <w:proofErr w:type="gramStart"/>
      <w:r w:rsidR="00730B10">
        <w:rPr>
          <w:sz w:val="24"/>
          <w:szCs w:val="24"/>
        </w:rPr>
        <w:t>Р</w:t>
      </w:r>
      <w:proofErr w:type="gramEnd"/>
      <w:r w:rsidR="00B61A8A" w:rsidRPr="009E1947">
        <w:rPr>
          <w:sz w:val="24"/>
          <w:szCs w:val="24"/>
        </w:rPr>
        <w:t xml:space="preserve"> (далее</w:t>
      </w:r>
      <w:r w:rsidR="00435A9F" w:rsidRPr="009E1947">
        <w:rPr>
          <w:sz w:val="24"/>
          <w:szCs w:val="24"/>
        </w:rPr>
        <w:t xml:space="preserve"> </w:t>
      </w:r>
      <w:r w:rsidR="00B61A8A" w:rsidRPr="009E1947">
        <w:rPr>
          <w:sz w:val="24"/>
          <w:szCs w:val="24"/>
        </w:rPr>
        <w:t>–</w:t>
      </w:r>
      <w:r w:rsidR="00435A9F" w:rsidRPr="009E1947">
        <w:rPr>
          <w:sz w:val="24"/>
          <w:szCs w:val="24"/>
        </w:rPr>
        <w:t xml:space="preserve"> Порядок</w:t>
      </w:r>
      <w:r w:rsidR="00B61A8A" w:rsidRPr="009E1947">
        <w:rPr>
          <w:sz w:val="24"/>
          <w:szCs w:val="24"/>
        </w:rPr>
        <w:t>)</w:t>
      </w:r>
      <w:r w:rsidR="001C5825" w:rsidRPr="009E1947">
        <w:rPr>
          <w:sz w:val="24"/>
          <w:szCs w:val="24"/>
        </w:rPr>
        <w:t>, следующие изменения:</w:t>
      </w:r>
    </w:p>
    <w:p w:rsidR="002021DE" w:rsidRDefault="00D256FD" w:rsidP="007712AA">
      <w:pPr>
        <w:pStyle w:val="s1"/>
        <w:shd w:val="clear" w:color="auto" w:fill="FFFFFF"/>
        <w:spacing w:before="0" w:beforeAutospacing="0" w:after="0" w:afterAutospacing="0"/>
        <w:ind w:firstLine="566"/>
        <w:contextualSpacing/>
        <w:jc w:val="both"/>
      </w:pPr>
      <w:r w:rsidRPr="009E1947">
        <w:t>1.1. Пу</w:t>
      </w:r>
      <w:r w:rsidR="005F7CEF" w:rsidRPr="009E1947">
        <w:t xml:space="preserve">нкт 3 Порядка дополнить абзацем </w:t>
      </w:r>
      <w:r w:rsidRPr="009E1947">
        <w:t>следующего содержания: «</w:t>
      </w:r>
      <w:r w:rsidRPr="009E1947">
        <w:rPr>
          <w:shd w:val="clear" w:color="auto" w:fill="FFFFFF"/>
        </w:rPr>
        <w:t>Муниципальная гарантия, обеспечивающая исполнение обязатель</w:t>
      </w:r>
      <w:proofErr w:type="gramStart"/>
      <w:r w:rsidRPr="009E1947">
        <w:rPr>
          <w:shd w:val="clear" w:color="auto" w:fill="FFFFFF"/>
        </w:rPr>
        <w:t>ств пр</w:t>
      </w:r>
      <w:proofErr w:type="gramEnd"/>
      <w:r w:rsidRPr="009E1947">
        <w:rPr>
          <w:shd w:val="clear" w:color="auto" w:fill="FFFFFF"/>
        </w:rPr>
        <w:t>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</w:t>
      </w:r>
      <w:proofErr w:type="gramStart"/>
      <w:r w:rsidRPr="009E1947">
        <w:rPr>
          <w:shd w:val="clear" w:color="auto" w:fill="FFFFFF"/>
        </w:rPr>
        <w:t>.»</w:t>
      </w:r>
      <w:proofErr w:type="gramEnd"/>
      <w:r w:rsidRPr="009E1947">
        <w:rPr>
          <w:shd w:val="clear" w:color="auto" w:fill="FFFFFF"/>
        </w:rPr>
        <w:t>.</w:t>
      </w:r>
    </w:p>
    <w:p w:rsidR="009E1947" w:rsidRPr="009E1947" w:rsidRDefault="00730B10" w:rsidP="007712AA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1.2. </w:t>
      </w:r>
      <w:r w:rsidR="002021DE">
        <w:t xml:space="preserve">Пункт 2 дополнить </w:t>
      </w:r>
      <w:r w:rsidR="009E1947" w:rsidRPr="009E1947">
        <w:t>абзацем следующего содержания:</w:t>
      </w:r>
    </w:p>
    <w:p w:rsidR="009E1947" w:rsidRPr="009E1947" w:rsidRDefault="007712AA" w:rsidP="007712AA">
      <w:pPr>
        <w:pStyle w:val="s1"/>
        <w:shd w:val="clear" w:color="auto" w:fill="FFFFFF"/>
        <w:spacing w:before="0" w:beforeAutospacing="0" w:after="0" w:afterAutospacing="0"/>
        <w:jc w:val="both"/>
      </w:pPr>
      <w:r>
        <w:t>«</w:t>
      </w:r>
      <w:r w:rsidR="009E1947" w:rsidRPr="009E1947">
        <w:t>Обязательства, вытекающие из муниципальной гарантии, включается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proofErr w:type="gramStart"/>
      <w:r w:rsidR="009E1947" w:rsidRPr="009E1947">
        <w:t>.</w:t>
      </w:r>
      <w:r>
        <w:t>»</w:t>
      </w:r>
      <w:proofErr w:type="gramEnd"/>
    </w:p>
    <w:p w:rsidR="00DB77F2" w:rsidRPr="009E1947" w:rsidRDefault="00DB77F2" w:rsidP="0000689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E1947">
        <w:rPr>
          <w:rFonts w:ascii="Times New Roman" w:hAnsi="Times New Roman" w:cs="Times New Roman"/>
          <w:sz w:val="24"/>
          <w:szCs w:val="24"/>
        </w:rPr>
        <w:t>2.</w:t>
      </w:r>
      <w:r w:rsidR="004050E2" w:rsidRPr="009E1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9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19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DB77F2" w:rsidRDefault="004050E2" w:rsidP="0000689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E1947">
        <w:rPr>
          <w:rFonts w:ascii="Times New Roman" w:hAnsi="Times New Roman" w:cs="Times New Roman"/>
          <w:sz w:val="24"/>
          <w:szCs w:val="24"/>
        </w:rPr>
        <w:t>3</w:t>
      </w:r>
      <w:r w:rsidR="00DB77F2" w:rsidRPr="009E1947">
        <w:rPr>
          <w:rFonts w:ascii="Times New Roman" w:hAnsi="Times New Roman" w:cs="Times New Roman"/>
          <w:sz w:val="24"/>
          <w:szCs w:val="24"/>
        </w:rPr>
        <w:t xml:space="preserve">.Настоящее Решение вступает в силу в день, следующий за днём его официального </w:t>
      </w:r>
      <w:r w:rsidR="00E1272B">
        <w:rPr>
          <w:rFonts w:ascii="Times New Roman" w:hAnsi="Times New Roman" w:cs="Times New Roman"/>
          <w:sz w:val="24"/>
          <w:szCs w:val="24"/>
        </w:rPr>
        <w:t>обнародования.</w:t>
      </w:r>
    </w:p>
    <w:p w:rsidR="00E1272B" w:rsidRPr="00E1272B" w:rsidRDefault="00E1272B" w:rsidP="00E1272B">
      <w:pPr>
        <w:spacing w:after="0" w:line="240" w:lineRule="auto"/>
        <w:ind w:firstLineChars="236" w:firstLine="519"/>
        <w:jc w:val="both"/>
        <w:rPr>
          <w:rFonts w:ascii="Times New Roman" w:hAnsi="Times New Roman" w:cs="Times New Roman"/>
          <w:szCs w:val="24"/>
        </w:rPr>
      </w:pPr>
      <w:r w:rsidRPr="00E1272B">
        <w:rPr>
          <w:rFonts w:ascii="Times New Roman" w:hAnsi="Times New Roman" w:cs="Times New Roman"/>
          <w:szCs w:val="24"/>
        </w:rPr>
        <w:t xml:space="preserve">4. </w:t>
      </w:r>
      <w:proofErr w:type="gramStart"/>
      <w:r w:rsidRPr="00E1272B">
        <w:rPr>
          <w:rFonts w:ascii="Times New Roman" w:hAnsi="Times New Roman"/>
          <w:sz w:val="24"/>
          <w:szCs w:val="28"/>
          <w:shd w:val="clear" w:color="auto" w:fill="FFFFFF"/>
        </w:rPr>
        <w:t>Разместить</w:t>
      </w:r>
      <w:proofErr w:type="gramEnd"/>
      <w:r w:rsidRPr="00E1272B">
        <w:rPr>
          <w:rFonts w:ascii="Times New Roman" w:hAnsi="Times New Roman"/>
          <w:sz w:val="24"/>
          <w:szCs w:val="28"/>
          <w:shd w:val="clear" w:color="auto" w:fill="FFFFFF"/>
        </w:rPr>
        <w:t xml:space="preserve"> настоящее решение на официальном сайте администрации Нижнетанайского сельсовета в сети «Интернет» по адресу: </w:t>
      </w:r>
      <w:proofErr w:type="spellStart"/>
      <w:r w:rsidRPr="00E1272B">
        <w:rPr>
          <w:rFonts w:ascii="Times New Roman" w:hAnsi="Times New Roman"/>
          <w:sz w:val="24"/>
          <w:szCs w:val="28"/>
          <w:shd w:val="clear" w:color="auto" w:fill="FFFFFF"/>
        </w:rPr>
        <w:t>adm-nt.ru</w:t>
      </w:r>
      <w:proofErr w:type="spellEnd"/>
      <w:r w:rsidRPr="00E1272B">
        <w:rPr>
          <w:rFonts w:ascii="Times New Roman" w:hAnsi="Times New Roman"/>
          <w:sz w:val="24"/>
          <w:szCs w:val="28"/>
          <w:shd w:val="clear" w:color="auto" w:fill="FFFFFF"/>
        </w:rPr>
        <w:t>.</w:t>
      </w:r>
    </w:p>
    <w:p w:rsidR="009E1947" w:rsidRPr="009E1947" w:rsidRDefault="009E1947" w:rsidP="0000689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B96" w:rsidRPr="009E1947" w:rsidRDefault="008F0B96" w:rsidP="00DB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AA" w:rsidRPr="007712AA" w:rsidRDefault="007712AA" w:rsidP="007712A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712AA">
        <w:rPr>
          <w:rFonts w:ascii="Times New Roman" w:hAnsi="Times New Roman" w:cs="Times New Roman"/>
          <w:sz w:val="24"/>
          <w:szCs w:val="28"/>
        </w:rPr>
        <w:t>Председатель Совета депутатов</w:t>
      </w:r>
    </w:p>
    <w:p w:rsidR="00846C90" w:rsidRPr="007712AA" w:rsidRDefault="007712AA" w:rsidP="007712A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712AA">
        <w:rPr>
          <w:rFonts w:ascii="Times New Roman" w:hAnsi="Times New Roman" w:cs="Times New Roman"/>
          <w:sz w:val="24"/>
          <w:szCs w:val="28"/>
        </w:rPr>
        <w:t>Глава Нижнетанайского сельсовета</w:t>
      </w:r>
      <w:r w:rsidRPr="007712AA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К.Ю. Хромов</w:t>
      </w:r>
    </w:p>
    <w:sectPr w:rsidR="00846C90" w:rsidRPr="007712AA" w:rsidSect="00F6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7F2"/>
    <w:rsid w:val="00006898"/>
    <w:rsid w:val="000419E1"/>
    <w:rsid w:val="00065BB8"/>
    <w:rsid w:val="001033ED"/>
    <w:rsid w:val="00155932"/>
    <w:rsid w:val="00186728"/>
    <w:rsid w:val="001C5825"/>
    <w:rsid w:val="002021DE"/>
    <w:rsid w:val="002D713F"/>
    <w:rsid w:val="00301B10"/>
    <w:rsid w:val="004050E2"/>
    <w:rsid w:val="00435A9F"/>
    <w:rsid w:val="00437757"/>
    <w:rsid w:val="005B17E8"/>
    <w:rsid w:val="005C7868"/>
    <w:rsid w:val="005D67AD"/>
    <w:rsid w:val="005F1AC3"/>
    <w:rsid w:val="005F7CEF"/>
    <w:rsid w:val="00634568"/>
    <w:rsid w:val="006E1425"/>
    <w:rsid w:val="007074B2"/>
    <w:rsid w:val="0071065D"/>
    <w:rsid w:val="00730B10"/>
    <w:rsid w:val="00745CD7"/>
    <w:rsid w:val="0076697B"/>
    <w:rsid w:val="007712AA"/>
    <w:rsid w:val="008C3DCA"/>
    <w:rsid w:val="008D644E"/>
    <w:rsid w:val="008F0B96"/>
    <w:rsid w:val="0091087F"/>
    <w:rsid w:val="009E1947"/>
    <w:rsid w:val="00A26765"/>
    <w:rsid w:val="00A77C2E"/>
    <w:rsid w:val="00AA1D88"/>
    <w:rsid w:val="00B06381"/>
    <w:rsid w:val="00B3545A"/>
    <w:rsid w:val="00B61A8A"/>
    <w:rsid w:val="00BB7658"/>
    <w:rsid w:val="00BF1E80"/>
    <w:rsid w:val="00C042C5"/>
    <w:rsid w:val="00D256FD"/>
    <w:rsid w:val="00D2688A"/>
    <w:rsid w:val="00DB77F2"/>
    <w:rsid w:val="00E10F82"/>
    <w:rsid w:val="00E1272B"/>
    <w:rsid w:val="00E5080B"/>
    <w:rsid w:val="00E862C9"/>
    <w:rsid w:val="00EF7127"/>
    <w:rsid w:val="00F20BB2"/>
    <w:rsid w:val="00F22C79"/>
    <w:rsid w:val="00F62C87"/>
    <w:rsid w:val="00FC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88"/>
  </w:style>
  <w:style w:type="paragraph" w:styleId="1">
    <w:name w:val="heading 1"/>
    <w:basedOn w:val="a"/>
    <w:next w:val="a"/>
    <w:link w:val="10"/>
    <w:qFormat/>
    <w:rsid w:val="00DB77F2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7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B7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DB7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C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501C-546D-4294-84D7-98F60DB4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2022-06-27T02:16:00Z</cp:lastPrinted>
  <dcterms:created xsi:type="dcterms:W3CDTF">2022-06-27T01:03:00Z</dcterms:created>
  <dcterms:modified xsi:type="dcterms:W3CDTF">2022-09-30T06:14:00Z</dcterms:modified>
</cp:coreProperties>
</file>